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4D" w:rsidRPr="00DF562C" w:rsidRDefault="00D0784D" w:rsidP="00F04469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F562C">
        <w:rPr>
          <w:bCs/>
          <w:szCs w:val="28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6" o:title=""/>
          </v:shape>
          <o:OLEObject Type="Embed" ProgID="Word.Picture.8" ShapeID="_x0000_i1025" DrawAspect="Content" ObjectID="_1820839244" r:id="rId7"/>
        </w:object>
      </w:r>
    </w:p>
    <w:p w:rsidR="00D0784D" w:rsidRPr="00DF562C" w:rsidRDefault="00D0784D" w:rsidP="00D0784D">
      <w:pPr>
        <w:pStyle w:val="a3"/>
        <w:rPr>
          <w:b w:val="0"/>
          <w:bCs/>
          <w:szCs w:val="28"/>
        </w:rPr>
      </w:pPr>
    </w:p>
    <w:p w:rsidR="00D0784D" w:rsidRPr="00F04469" w:rsidRDefault="00D0784D" w:rsidP="00D0784D">
      <w:pPr>
        <w:pStyle w:val="a3"/>
        <w:rPr>
          <w:sz w:val="24"/>
          <w:szCs w:val="24"/>
        </w:rPr>
      </w:pPr>
      <w:r w:rsidRPr="00F04469">
        <w:rPr>
          <w:sz w:val="24"/>
          <w:szCs w:val="24"/>
        </w:rPr>
        <w:t xml:space="preserve">«КУЛŐМДÌН» МУНИЦИПАЛЬНŐЙ РАЙОНСА </w:t>
      </w:r>
      <w:proofErr w:type="gramStart"/>
      <w:r w:rsidRPr="00F04469">
        <w:rPr>
          <w:sz w:val="24"/>
          <w:szCs w:val="24"/>
        </w:rPr>
        <w:t>СÖВЕТ</w:t>
      </w:r>
      <w:proofErr w:type="gramEnd"/>
    </w:p>
    <w:p w:rsidR="00D0784D" w:rsidRPr="00F04469" w:rsidRDefault="00D0784D" w:rsidP="00D0784D">
      <w:pPr>
        <w:pStyle w:val="a3"/>
        <w:rPr>
          <w:sz w:val="24"/>
          <w:szCs w:val="24"/>
        </w:rPr>
      </w:pPr>
      <w:r w:rsidRPr="00F04469">
        <w:rPr>
          <w:sz w:val="24"/>
          <w:szCs w:val="24"/>
        </w:rPr>
        <w:t>СОВЕТ МУНИЦИПАЛЬНОГО РАЙОНА «УСТЬ-КУЛОМСКИЙ»</w:t>
      </w:r>
    </w:p>
    <w:p w:rsidR="00D0784D" w:rsidRPr="00F04469" w:rsidRDefault="00D0784D" w:rsidP="00D0784D">
      <w:pPr>
        <w:pStyle w:val="a3"/>
        <w:rPr>
          <w:sz w:val="24"/>
          <w:szCs w:val="24"/>
        </w:rPr>
      </w:pPr>
    </w:p>
    <w:p w:rsidR="00D0784D" w:rsidRPr="00F04469" w:rsidRDefault="00D0784D" w:rsidP="00D0784D">
      <w:pPr>
        <w:pStyle w:val="a3"/>
        <w:rPr>
          <w:sz w:val="24"/>
          <w:szCs w:val="24"/>
        </w:rPr>
      </w:pPr>
      <w:r w:rsidRPr="00F04469">
        <w:rPr>
          <w:sz w:val="24"/>
          <w:szCs w:val="24"/>
        </w:rPr>
        <w:t xml:space="preserve">К </w:t>
      </w:r>
      <w:proofErr w:type="gramStart"/>
      <w:r w:rsidRPr="00F04469">
        <w:rPr>
          <w:sz w:val="24"/>
          <w:szCs w:val="24"/>
        </w:rPr>
        <w:t>Ы</w:t>
      </w:r>
      <w:proofErr w:type="gramEnd"/>
      <w:r w:rsidRPr="00F04469">
        <w:rPr>
          <w:sz w:val="24"/>
          <w:szCs w:val="24"/>
        </w:rPr>
        <w:t xml:space="preserve"> В К Ō Р Т Ō Д</w:t>
      </w:r>
    </w:p>
    <w:p w:rsidR="00D0784D" w:rsidRPr="00F04469" w:rsidRDefault="00D0784D" w:rsidP="00D0784D">
      <w:pPr>
        <w:pStyle w:val="a3"/>
        <w:rPr>
          <w:sz w:val="24"/>
          <w:szCs w:val="24"/>
        </w:rPr>
      </w:pPr>
      <w:proofErr w:type="gramStart"/>
      <w:r w:rsidRPr="00F04469">
        <w:rPr>
          <w:sz w:val="24"/>
          <w:szCs w:val="24"/>
        </w:rPr>
        <w:t>Р</w:t>
      </w:r>
      <w:proofErr w:type="gramEnd"/>
      <w:r w:rsidRPr="00F04469">
        <w:rPr>
          <w:sz w:val="24"/>
          <w:szCs w:val="24"/>
        </w:rPr>
        <w:t xml:space="preserve"> Е Ш Е Н И Е</w:t>
      </w:r>
    </w:p>
    <w:p w:rsidR="00F04469" w:rsidRPr="00F04469" w:rsidRDefault="00F04469" w:rsidP="00F04469">
      <w:pPr>
        <w:pStyle w:val="a3"/>
        <w:rPr>
          <w:sz w:val="24"/>
          <w:szCs w:val="24"/>
        </w:rPr>
      </w:pPr>
      <w:r w:rsidRPr="00F04469">
        <w:rPr>
          <w:sz w:val="24"/>
          <w:szCs w:val="24"/>
        </w:rPr>
        <w:t>ХХХ</w:t>
      </w:r>
      <w:proofErr w:type="gramStart"/>
      <w:r w:rsidRPr="00F04469">
        <w:rPr>
          <w:sz w:val="24"/>
          <w:szCs w:val="24"/>
        </w:rPr>
        <w:t>V</w:t>
      </w:r>
      <w:r w:rsidRPr="00F04469">
        <w:rPr>
          <w:sz w:val="24"/>
          <w:szCs w:val="24"/>
          <w:lang w:val="en-US"/>
        </w:rPr>
        <w:t>I</w:t>
      </w:r>
      <w:proofErr w:type="spellStart"/>
      <w:r w:rsidRPr="00F04469">
        <w:rPr>
          <w:sz w:val="24"/>
          <w:szCs w:val="24"/>
        </w:rPr>
        <w:t>I</w:t>
      </w:r>
      <w:proofErr w:type="spellEnd"/>
      <w:proofErr w:type="gramEnd"/>
      <w:r w:rsidRPr="00F04469">
        <w:rPr>
          <w:sz w:val="24"/>
          <w:szCs w:val="24"/>
        </w:rPr>
        <w:t xml:space="preserve"> заседание </w:t>
      </w:r>
      <w:r w:rsidRPr="00F04469">
        <w:rPr>
          <w:sz w:val="24"/>
          <w:szCs w:val="24"/>
          <w:lang w:val="en-US"/>
        </w:rPr>
        <w:t>VII</w:t>
      </w:r>
      <w:r w:rsidRPr="00F04469">
        <w:rPr>
          <w:sz w:val="24"/>
          <w:szCs w:val="24"/>
        </w:rPr>
        <w:t xml:space="preserve"> созыва</w:t>
      </w:r>
    </w:p>
    <w:p w:rsidR="00F04469" w:rsidRDefault="00F04469" w:rsidP="00F04469">
      <w:pPr>
        <w:pStyle w:val="a3"/>
        <w:rPr>
          <w:sz w:val="22"/>
        </w:rPr>
      </w:pPr>
    </w:p>
    <w:p w:rsidR="00F04469" w:rsidRDefault="00F04469" w:rsidP="00F04469">
      <w:pPr>
        <w:jc w:val="center"/>
        <w:rPr>
          <w:b/>
        </w:rPr>
      </w:pPr>
    </w:p>
    <w:p w:rsidR="00F04469" w:rsidRPr="007536E6" w:rsidRDefault="00F04469" w:rsidP="00F04469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29 сентября </w:t>
      </w:r>
      <w:r w:rsidRPr="00ED3225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5</w:t>
      </w:r>
      <w:r w:rsidRPr="00ED3225">
        <w:rPr>
          <w:sz w:val="28"/>
          <w:szCs w:val="28"/>
          <w:u w:val="single"/>
        </w:rPr>
        <w:t xml:space="preserve"> года № </w:t>
      </w:r>
      <w:r w:rsidRPr="00C76015">
        <w:rPr>
          <w:sz w:val="28"/>
          <w:szCs w:val="28"/>
          <w:u w:val="single"/>
        </w:rPr>
        <w:t>ХХХV</w:t>
      </w:r>
      <w:r>
        <w:rPr>
          <w:sz w:val="28"/>
          <w:szCs w:val="28"/>
          <w:u w:val="single"/>
          <w:lang w:val="en-US"/>
        </w:rPr>
        <w:t>I</w:t>
      </w:r>
      <w:r w:rsidRPr="00C76015">
        <w:rPr>
          <w:sz w:val="28"/>
          <w:szCs w:val="28"/>
          <w:u w:val="single"/>
        </w:rPr>
        <w:t>I-6</w:t>
      </w:r>
      <w:r w:rsidRPr="007536E6">
        <w:rPr>
          <w:sz w:val="28"/>
          <w:szCs w:val="28"/>
          <w:u w:val="single"/>
        </w:rPr>
        <w:t>50</w:t>
      </w:r>
    </w:p>
    <w:p w:rsidR="00D0784D" w:rsidRPr="00F04469" w:rsidRDefault="00D0784D" w:rsidP="00D0784D">
      <w:pPr>
        <w:rPr>
          <w:sz w:val="20"/>
          <w:szCs w:val="20"/>
        </w:rPr>
      </w:pPr>
      <w:proofErr w:type="gramStart"/>
      <w:r w:rsidRPr="00F04469">
        <w:rPr>
          <w:sz w:val="20"/>
          <w:szCs w:val="20"/>
          <w:lang w:val="en-US"/>
        </w:rPr>
        <w:t>c</w:t>
      </w:r>
      <w:proofErr w:type="gramEnd"/>
      <w:r w:rsidRPr="00F04469">
        <w:rPr>
          <w:sz w:val="20"/>
          <w:szCs w:val="20"/>
        </w:rPr>
        <w:t>. Усть-Кулом, Усть-Куломский район, Республика Коми</w:t>
      </w:r>
    </w:p>
    <w:p w:rsidR="00D0784D" w:rsidRPr="00DF562C" w:rsidRDefault="00D0784D" w:rsidP="00D0784D">
      <w:pPr>
        <w:ind w:firstLine="567"/>
        <w:jc w:val="center"/>
        <w:rPr>
          <w:sz w:val="28"/>
          <w:szCs w:val="28"/>
        </w:rPr>
      </w:pPr>
    </w:p>
    <w:p w:rsidR="00D0784D" w:rsidRPr="00DF562C" w:rsidRDefault="00D0784D" w:rsidP="00D0784D">
      <w:pPr>
        <w:ind w:firstLine="567"/>
        <w:jc w:val="center"/>
        <w:rPr>
          <w:sz w:val="28"/>
          <w:szCs w:val="28"/>
        </w:rPr>
      </w:pPr>
      <w:r w:rsidRPr="00DF562C">
        <w:rPr>
          <w:sz w:val="28"/>
          <w:szCs w:val="28"/>
        </w:rPr>
        <w:t>О внесении изменений и дополнений</w:t>
      </w:r>
    </w:p>
    <w:p w:rsidR="00D0784D" w:rsidRPr="00DF562C" w:rsidRDefault="00D0784D" w:rsidP="00D0784D">
      <w:pPr>
        <w:ind w:firstLine="567"/>
        <w:jc w:val="center"/>
        <w:rPr>
          <w:sz w:val="28"/>
          <w:szCs w:val="28"/>
        </w:rPr>
      </w:pPr>
      <w:r w:rsidRPr="00DF562C">
        <w:rPr>
          <w:sz w:val="28"/>
          <w:szCs w:val="28"/>
        </w:rPr>
        <w:t xml:space="preserve">в Устав муниципального образования  </w:t>
      </w:r>
    </w:p>
    <w:p w:rsidR="00D0784D" w:rsidRPr="00DF562C" w:rsidRDefault="00D0784D" w:rsidP="00D0784D">
      <w:pPr>
        <w:spacing w:after="480"/>
        <w:ind w:firstLine="567"/>
        <w:jc w:val="center"/>
        <w:rPr>
          <w:sz w:val="28"/>
          <w:szCs w:val="28"/>
        </w:rPr>
      </w:pPr>
      <w:r w:rsidRPr="00DF562C">
        <w:rPr>
          <w:sz w:val="28"/>
          <w:szCs w:val="28"/>
        </w:rPr>
        <w:t>муниципального района «Усть-Куломский»</w:t>
      </w:r>
    </w:p>
    <w:p w:rsidR="00F04469" w:rsidRPr="00DF562C" w:rsidRDefault="00F04469" w:rsidP="00F044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DF562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DF562C">
        <w:rPr>
          <w:sz w:val="28"/>
          <w:szCs w:val="28"/>
        </w:rPr>
        <w:t xml:space="preserve">едеральными законами </w:t>
      </w:r>
      <w:r w:rsidRPr="00DF562C">
        <w:rPr>
          <w:rFonts w:eastAsiaTheme="minorHAnsi"/>
          <w:sz w:val="28"/>
          <w:szCs w:val="28"/>
          <w:lang w:eastAsia="en-US"/>
        </w:rPr>
        <w:t>от 13.12.2024 N 471-ФЗ «О внесении изменений в отдельные законодательные акты Российской Федерации»,</w:t>
      </w:r>
      <w:r w:rsidRPr="00DF562C">
        <w:rPr>
          <w:sz w:val="28"/>
          <w:szCs w:val="28"/>
        </w:rPr>
        <w:t xml:space="preserve"> от 20.03.2025  № 33-ФЗ «Об общих принципах организации местного самоуправления в единой системе публичной власти», </w:t>
      </w:r>
      <w:r w:rsidRPr="00DF562C">
        <w:rPr>
          <w:rFonts w:eastAsiaTheme="minorHAnsi"/>
          <w:sz w:val="28"/>
          <w:szCs w:val="28"/>
          <w:lang w:eastAsia="en-US"/>
        </w:rPr>
        <w:t xml:space="preserve">Законом Республики Коми от 09.12.2014 N 153-РЗ «О некоторых вопросах местного самоуправления в Республике Коми» </w:t>
      </w:r>
      <w:r w:rsidRPr="00DF562C">
        <w:rPr>
          <w:sz w:val="28"/>
          <w:szCs w:val="28"/>
        </w:rPr>
        <w:t xml:space="preserve"> Совет муниципального района «Усть-Куломский» </w:t>
      </w:r>
      <w:r w:rsidRPr="00DF562C">
        <w:rPr>
          <w:spacing w:val="20"/>
          <w:sz w:val="28"/>
          <w:szCs w:val="28"/>
        </w:rPr>
        <w:t>решил</w:t>
      </w:r>
      <w:r w:rsidRPr="00DF562C">
        <w:rPr>
          <w:sz w:val="28"/>
          <w:szCs w:val="28"/>
        </w:rPr>
        <w:t>:</w:t>
      </w:r>
      <w:proofErr w:type="gramEnd"/>
    </w:p>
    <w:p w:rsidR="00F04469" w:rsidRPr="00DF562C" w:rsidRDefault="00F04469" w:rsidP="00F04469">
      <w:pPr>
        <w:ind w:right="283"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1. Внести изменения и дополнения в Устав муниципального образования муниципального района «Усть-Куломский» согласно приложению.</w:t>
      </w:r>
    </w:p>
    <w:p w:rsidR="00F04469" w:rsidRPr="00DF562C" w:rsidRDefault="00F04469" w:rsidP="00F04469">
      <w:pPr>
        <w:ind w:right="283"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2. Настоящее решение вступает в силу в порядке, установленном законодательством Российской Федерации.</w:t>
      </w:r>
    </w:p>
    <w:p w:rsidR="00D0784D" w:rsidRPr="00DF562C" w:rsidRDefault="00D0784D" w:rsidP="00D0784D">
      <w:pPr>
        <w:ind w:right="283" w:firstLine="709"/>
        <w:jc w:val="both"/>
        <w:rPr>
          <w:sz w:val="28"/>
          <w:szCs w:val="28"/>
        </w:rPr>
      </w:pPr>
    </w:p>
    <w:p w:rsidR="00F04469" w:rsidRPr="007536E6" w:rsidRDefault="00F04469" w:rsidP="00D0784D">
      <w:pPr>
        <w:pStyle w:val="ConsPlusNormal"/>
        <w:ind w:right="283"/>
        <w:rPr>
          <w:rFonts w:ascii="Times New Roman" w:hAnsi="Times New Roman" w:cs="Times New Roman"/>
          <w:sz w:val="28"/>
          <w:szCs w:val="28"/>
        </w:rPr>
      </w:pPr>
    </w:p>
    <w:p w:rsidR="00D0784D" w:rsidRPr="00DF562C" w:rsidRDefault="00D0784D" w:rsidP="00D0784D">
      <w:pPr>
        <w:pStyle w:val="a3"/>
        <w:jc w:val="left"/>
        <w:rPr>
          <w:b w:val="0"/>
          <w:szCs w:val="28"/>
        </w:rPr>
      </w:pPr>
      <w:r w:rsidRPr="00DF562C">
        <w:rPr>
          <w:b w:val="0"/>
          <w:szCs w:val="28"/>
        </w:rPr>
        <w:t>Глава муниципального района «Усть-Куломский» -</w:t>
      </w:r>
    </w:p>
    <w:p w:rsidR="00D0784D" w:rsidRPr="00DF562C" w:rsidRDefault="00D0784D" w:rsidP="00D0784D">
      <w:pPr>
        <w:pStyle w:val="a3"/>
        <w:jc w:val="left"/>
        <w:rPr>
          <w:b w:val="0"/>
          <w:szCs w:val="28"/>
        </w:rPr>
      </w:pPr>
      <w:r w:rsidRPr="00DF562C">
        <w:rPr>
          <w:b w:val="0"/>
          <w:szCs w:val="28"/>
        </w:rPr>
        <w:t xml:space="preserve">руководитель администрации района                                               С.В. </w:t>
      </w:r>
      <w:proofErr w:type="spellStart"/>
      <w:r w:rsidRPr="00DF562C">
        <w:rPr>
          <w:b w:val="0"/>
          <w:szCs w:val="28"/>
        </w:rPr>
        <w:t>Рубан</w:t>
      </w:r>
      <w:proofErr w:type="spellEnd"/>
    </w:p>
    <w:p w:rsidR="00D0784D" w:rsidRPr="00DF562C" w:rsidRDefault="00D0784D" w:rsidP="00D0784D">
      <w:pPr>
        <w:pStyle w:val="a3"/>
        <w:jc w:val="left"/>
        <w:rPr>
          <w:b w:val="0"/>
          <w:szCs w:val="28"/>
        </w:rPr>
      </w:pPr>
    </w:p>
    <w:p w:rsidR="00D0784D" w:rsidRPr="00DF562C" w:rsidRDefault="00D0784D" w:rsidP="00D0784D">
      <w:pPr>
        <w:pStyle w:val="a3"/>
        <w:jc w:val="left"/>
        <w:rPr>
          <w:b w:val="0"/>
          <w:szCs w:val="28"/>
        </w:rPr>
      </w:pPr>
      <w:r w:rsidRPr="00DF562C">
        <w:rPr>
          <w:b w:val="0"/>
          <w:szCs w:val="28"/>
        </w:rPr>
        <w:t xml:space="preserve">Председатель </w:t>
      </w:r>
    </w:p>
    <w:p w:rsidR="00D0784D" w:rsidRPr="00DF562C" w:rsidRDefault="00D0784D" w:rsidP="00D0784D">
      <w:pPr>
        <w:pStyle w:val="a3"/>
        <w:jc w:val="left"/>
        <w:rPr>
          <w:b w:val="0"/>
          <w:szCs w:val="28"/>
        </w:rPr>
      </w:pPr>
      <w:r w:rsidRPr="00DF562C">
        <w:rPr>
          <w:b w:val="0"/>
          <w:szCs w:val="28"/>
        </w:rPr>
        <w:t xml:space="preserve">Совета   МР «Усть-Куломский»                                                        С.Б.Шахова  </w:t>
      </w:r>
    </w:p>
    <w:p w:rsidR="00D0784D" w:rsidRPr="00DF562C" w:rsidRDefault="00D0784D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0784D" w:rsidRPr="00DF562C" w:rsidRDefault="00D0784D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0784D" w:rsidRPr="00DF562C" w:rsidRDefault="00D0784D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0784D" w:rsidRPr="007536E6" w:rsidRDefault="00D0784D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04469" w:rsidRPr="007536E6" w:rsidRDefault="00F04469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04469" w:rsidRPr="007536E6" w:rsidRDefault="00F04469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04469" w:rsidRPr="007536E6" w:rsidRDefault="00F04469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0224C" w:rsidRPr="00DF562C" w:rsidRDefault="00B0224C" w:rsidP="00B0224C">
      <w:pPr>
        <w:jc w:val="right"/>
        <w:rPr>
          <w:sz w:val="28"/>
          <w:szCs w:val="28"/>
        </w:rPr>
      </w:pPr>
      <w:r w:rsidRPr="00DF562C">
        <w:rPr>
          <w:sz w:val="28"/>
          <w:szCs w:val="28"/>
        </w:rPr>
        <w:lastRenderedPageBreak/>
        <w:t>Приложение</w:t>
      </w:r>
    </w:p>
    <w:p w:rsidR="00B0224C" w:rsidRPr="00DF562C" w:rsidRDefault="00B0224C" w:rsidP="00B0224C">
      <w:pPr>
        <w:jc w:val="right"/>
        <w:rPr>
          <w:sz w:val="28"/>
          <w:szCs w:val="28"/>
        </w:rPr>
      </w:pPr>
      <w:r w:rsidRPr="00DF562C">
        <w:rPr>
          <w:sz w:val="28"/>
          <w:szCs w:val="28"/>
        </w:rPr>
        <w:t>к решению Совета МР «Усть-Куломский»</w:t>
      </w:r>
    </w:p>
    <w:p w:rsidR="00B0224C" w:rsidRPr="00F04469" w:rsidRDefault="00B0224C" w:rsidP="00F04469">
      <w:pPr>
        <w:jc w:val="right"/>
        <w:rPr>
          <w:sz w:val="28"/>
          <w:szCs w:val="28"/>
        </w:rPr>
      </w:pPr>
      <w:r w:rsidRPr="00DF562C">
        <w:rPr>
          <w:sz w:val="28"/>
          <w:szCs w:val="28"/>
        </w:rPr>
        <w:t xml:space="preserve">                                                                      от </w:t>
      </w:r>
      <w:r w:rsidR="00F04469" w:rsidRPr="007536E6">
        <w:rPr>
          <w:sz w:val="28"/>
          <w:szCs w:val="28"/>
        </w:rPr>
        <w:t>29</w:t>
      </w:r>
      <w:r w:rsidRPr="00DF562C">
        <w:rPr>
          <w:sz w:val="28"/>
          <w:szCs w:val="28"/>
        </w:rPr>
        <w:t>.0</w:t>
      </w:r>
      <w:r w:rsidR="00D51279" w:rsidRPr="00DF562C">
        <w:rPr>
          <w:sz w:val="28"/>
          <w:szCs w:val="28"/>
        </w:rPr>
        <w:t>9</w:t>
      </w:r>
      <w:r w:rsidRPr="00DF562C">
        <w:rPr>
          <w:sz w:val="28"/>
          <w:szCs w:val="28"/>
        </w:rPr>
        <w:t>.2025 №</w:t>
      </w:r>
      <w:r w:rsidR="00F04469" w:rsidRPr="00F04469">
        <w:rPr>
          <w:sz w:val="28"/>
          <w:szCs w:val="28"/>
        </w:rPr>
        <w:t>ХХХV</w:t>
      </w:r>
      <w:r w:rsidR="00F04469" w:rsidRPr="00F04469">
        <w:rPr>
          <w:sz w:val="28"/>
          <w:szCs w:val="28"/>
          <w:lang w:val="en-US"/>
        </w:rPr>
        <w:t>I</w:t>
      </w:r>
      <w:r w:rsidR="00F04469" w:rsidRPr="00F04469">
        <w:rPr>
          <w:sz w:val="28"/>
          <w:szCs w:val="28"/>
        </w:rPr>
        <w:t>I-6</w:t>
      </w:r>
      <w:r w:rsidR="00F04469" w:rsidRPr="007536E6">
        <w:rPr>
          <w:sz w:val="28"/>
          <w:szCs w:val="28"/>
        </w:rPr>
        <w:t>50</w:t>
      </w:r>
    </w:p>
    <w:p w:rsidR="00B0224C" w:rsidRPr="00DF562C" w:rsidRDefault="00B0224C" w:rsidP="00B0224C">
      <w:pPr>
        <w:jc w:val="center"/>
        <w:rPr>
          <w:sz w:val="28"/>
          <w:szCs w:val="28"/>
        </w:rPr>
      </w:pPr>
    </w:p>
    <w:p w:rsidR="00B0224C" w:rsidRPr="00DF562C" w:rsidRDefault="00B0224C" w:rsidP="00B0224C">
      <w:pPr>
        <w:jc w:val="center"/>
        <w:rPr>
          <w:sz w:val="28"/>
          <w:szCs w:val="28"/>
        </w:rPr>
      </w:pPr>
      <w:r w:rsidRPr="00DF562C">
        <w:rPr>
          <w:sz w:val="28"/>
          <w:szCs w:val="28"/>
        </w:rPr>
        <w:t>Изменения и дополнения, вносимые  в Устав муниципального образования муниципального района «Усть-Куломский»</w:t>
      </w:r>
    </w:p>
    <w:p w:rsidR="00B0224C" w:rsidRPr="00DF562C" w:rsidRDefault="00B0224C" w:rsidP="00B0224C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</w:rPr>
      </w:pPr>
      <w:r w:rsidRPr="00DF562C">
        <w:rPr>
          <w:rFonts w:eastAsia="Calibri"/>
          <w:sz w:val="28"/>
          <w:szCs w:val="28"/>
        </w:rPr>
        <w:t xml:space="preserve">        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="Calibri"/>
          <w:sz w:val="28"/>
          <w:szCs w:val="28"/>
          <w:lang w:eastAsia="en-US"/>
        </w:rPr>
        <w:t xml:space="preserve">      1.Пункт 13 части 1 статьи  10 Устава муниципального образования  муниципального  района </w:t>
      </w:r>
      <w:r w:rsidRPr="00DF562C">
        <w:rPr>
          <w:sz w:val="28"/>
          <w:szCs w:val="28"/>
        </w:rPr>
        <w:t>«Усть-Куломский»</w:t>
      </w:r>
      <w:r w:rsidRPr="00DF562C">
        <w:rPr>
          <w:rFonts w:eastAsia="Calibri"/>
          <w:sz w:val="28"/>
          <w:szCs w:val="28"/>
          <w:lang w:eastAsia="en-US"/>
        </w:rPr>
        <w:t xml:space="preserve"> (далее Устав) после слов «Республики Коми)</w:t>
      </w:r>
      <w:proofErr w:type="gramStart"/>
      <w:r w:rsidRPr="00DF562C">
        <w:rPr>
          <w:rFonts w:eastAsia="Calibri"/>
          <w:sz w:val="28"/>
          <w:szCs w:val="28"/>
          <w:lang w:eastAsia="en-US"/>
        </w:rPr>
        <w:t>,»</w:t>
      </w:r>
      <w:proofErr w:type="gramEnd"/>
      <w:r w:rsidRPr="00DF562C">
        <w:rPr>
          <w:rFonts w:eastAsia="Calibri"/>
          <w:sz w:val="28"/>
          <w:szCs w:val="28"/>
          <w:lang w:eastAsia="en-US"/>
        </w:rPr>
        <w:t xml:space="preserve"> дополнить словами </w:t>
      </w:r>
      <w:r w:rsidRPr="00DF562C">
        <w:rPr>
          <w:rFonts w:eastAsiaTheme="minorHAnsi"/>
          <w:sz w:val="28"/>
          <w:szCs w:val="28"/>
          <w:lang w:eastAsia="en-US"/>
        </w:rPr>
        <w:t>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организациях,».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2. В  статье 25 Устава: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       1) пункт 1 части 2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       «1) избрание главы муниципального района из числа кандидатов, представленных Главой Республики Коми</w:t>
      </w:r>
      <w:proofErr w:type="gramStart"/>
      <w:r w:rsidRPr="00DF562C">
        <w:rPr>
          <w:sz w:val="28"/>
          <w:szCs w:val="28"/>
        </w:rPr>
        <w:t>;»</w:t>
      </w:r>
      <w:proofErr w:type="gramEnd"/>
      <w:r w:rsidRPr="00DF562C">
        <w:rPr>
          <w:sz w:val="28"/>
          <w:szCs w:val="28"/>
        </w:rPr>
        <w:t>;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sz w:val="28"/>
          <w:szCs w:val="28"/>
        </w:rPr>
        <w:t xml:space="preserve">       2) пункт 13 части 2 </w:t>
      </w:r>
      <w:r>
        <w:rPr>
          <w:sz w:val="28"/>
          <w:szCs w:val="28"/>
        </w:rPr>
        <w:t>признать утратившим силу.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3. В статье 45 Устава: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1) часть 1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«1. Глава муниципального района является высшим должностным лицом муниципального района</w:t>
      </w:r>
      <w:r>
        <w:rPr>
          <w:rFonts w:eastAsiaTheme="minorHAnsi"/>
          <w:sz w:val="28"/>
          <w:szCs w:val="28"/>
          <w:lang w:eastAsia="en-US"/>
        </w:rPr>
        <w:t xml:space="preserve"> и исполняет свои полномочия на постоянной основе</w:t>
      </w:r>
      <w:r w:rsidRPr="00DF562C">
        <w:rPr>
          <w:rFonts w:eastAsiaTheme="minorHAnsi"/>
          <w:sz w:val="28"/>
          <w:szCs w:val="28"/>
          <w:lang w:eastAsia="en-US"/>
        </w:rPr>
        <w:t>. Глава муниципального района избирается сроком на 5 лет Советом муниципального района из числа кандидатов, представленных Главой Республики Коми, и возглавляет администрацию муниципального района.</w:t>
      </w:r>
    </w:p>
    <w:p w:rsidR="000D541A" w:rsidRPr="00DF562C" w:rsidRDefault="000D541A" w:rsidP="000D54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>Решение об избрании главы муниципального района подлежит официальному опубликованию не позднее, чем через 5 дней после его принятия</w:t>
      </w:r>
      <w:proofErr w:type="gramStart"/>
      <w:r w:rsidRPr="00DF562C">
        <w:rPr>
          <w:rFonts w:eastAsiaTheme="minorHAnsi"/>
          <w:sz w:val="28"/>
          <w:szCs w:val="28"/>
          <w:lang w:eastAsia="en-US"/>
        </w:rPr>
        <w:t>.»;</w:t>
      </w:r>
    </w:p>
    <w:p w:rsidR="000D541A" w:rsidRPr="00DF562C" w:rsidRDefault="000D541A" w:rsidP="000D54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End"/>
      <w:r w:rsidRPr="00DF562C">
        <w:rPr>
          <w:rFonts w:eastAsiaTheme="minorHAnsi"/>
          <w:sz w:val="28"/>
          <w:szCs w:val="28"/>
          <w:lang w:eastAsia="en-US"/>
        </w:rPr>
        <w:t>2) часть 2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«2.</w:t>
      </w:r>
      <w:r w:rsidRPr="00DF562C">
        <w:rPr>
          <w:sz w:val="28"/>
          <w:szCs w:val="28"/>
        </w:rPr>
        <w:t xml:space="preserve"> Порядок голосования по избранию главы муниципального района </w:t>
      </w:r>
      <w:r w:rsidRPr="00DF562C">
        <w:rPr>
          <w:sz w:val="28"/>
          <w:szCs w:val="28"/>
        </w:rPr>
        <w:br/>
        <w:t>из числа кандидатов, представленных Главой Республики Коми, определяется регламентом Совета муниципального района.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sz w:val="28"/>
          <w:szCs w:val="28"/>
        </w:rPr>
        <w:t xml:space="preserve">Глава муниципального района избирается большинством голосов </w:t>
      </w:r>
      <w:r w:rsidRPr="00DF562C">
        <w:rPr>
          <w:sz w:val="28"/>
          <w:szCs w:val="28"/>
        </w:rPr>
        <w:br/>
        <w:t>от установленной численности депутатов Совета муниципального района</w:t>
      </w:r>
      <w:proofErr w:type="gramStart"/>
      <w:r w:rsidRPr="00DF562C">
        <w:rPr>
          <w:sz w:val="28"/>
          <w:szCs w:val="28"/>
        </w:rPr>
        <w:t>.»;</w:t>
      </w:r>
    </w:p>
    <w:p w:rsidR="000D541A" w:rsidRPr="00DF562C" w:rsidRDefault="000D541A" w:rsidP="000D54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End"/>
      <w:r w:rsidRPr="00DF562C">
        <w:rPr>
          <w:rFonts w:eastAsiaTheme="minorHAnsi"/>
          <w:sz w:val="28"/>
          <w:szCs w:val="28"/>
          <w:lang w:eastAsia="en-US"/>
        </w:rPr>
        <w:t>3) часть 4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      «4. Глава муниципального района должен соблюдать ограничения, запреты, исполнять обязанности, которые установлены для лиц, замещающих муниципальные должности, статьей 28 Федерального закона </w:t>
      </w:r>
      <w:r w:rsidRPr="00DF562C">
        <w:rPr>
          <w:sz w:val="28"/>
          <w:szCs w:val="28"/>
        </w:rPr>
        <w:br/>
        <w:t>от 20.03.2025 № 33-ФЗ «Об общих принципах организации местного самоуправления в единой системе публичной власти».»;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 4) </w:t>
      </w:r>
      <w:r w:rsidRPr="00DF562C">
        <w:rPr>
          <w:sz w:val="28"/>
          <w:szCs w:val="28"/>
        </w:rPr>
        <w:t>часть 4.1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sz w:val="28"/>
          <w:szCs w:val="28"/>
        </w:rPr>
        <w:t xml:space="preserve">        «4.1. </w:t>
      </w:r>
      <w:proofErr w:type="gramStart"/>
      <w:r w:rsidRPr="00DF562C">
        <w:rPr>
          <w:sz w:val="28"/>
          <w:szCs w:val="28"/>
        </w:rPr>
        <w:t xml:space="preserve">Глава муниципального района освобождается от ответственности за несоблюдение ограничений и запретов, требований о предотвращении </w:t>
      </w:r>
      <w:r w:rsidRPr="00DF562C">
        <w:rPr>
          <w:sz w:val="28"/>
          <w:szCs w:val="28"/>
        </w:rPr>
        <w:br/>
        <w:t xml:space="preserve">или об урегулировании конфликта интересов и неисполнение обязанностей, установленных Федеральным законом от 20.03.2025 № 33-ФЗ «Об общих </w:t>
      </w:r>
      <w:r w:rsidRPr="00DF562C">
        <w:rPr>
          <w:sz w:val="28"/>
          <w:szCs w:val="28"/>
        </w:rPr>
        <w:lastRenderedPageBreak/>
        <w:t>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DF562C">
        <w:rPr>
          <w:sz w:val="28"/>
          <w:szCs w:val="28"/>
        </w:rPr>
        <w:t xml:space="preserve"> обязанностей признается следствием независящих от него обстоятельств в порядке, предусмотренном частями 3 – 6 статьи 13 Федерального закона от 25.12.2008 № 273-ФЗ «О противодействии коррупции»</w:t>
      </w:r>
      <w:proofErr w:type="gramStart"/>
      <w:r w:rsidRPr="00DF562C">
        <w:rPr>
          <w:sz w:val="28"/>
          <w:szCs w:val="28"/>
        </w:rPr>
        <w:t>.»</w:t>
      </w:r>
      <w:proofErr w:type="gramEnd"/>
      <w:r w:rsidRPr="00DF562C">
        <w:rPr>
          <w:sz w:val="28"/>
          <w:szCs w:val="28"/>
        </w:rPr>
        <w:t>;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  5) часть 6 изложить в следующей редакции: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«6. </w:t>
      </w:r>
      <w:proofErr w:type="gramStart"/>
      <w:r w:rsidRPr="00DF562C">
        <w:rPr>
          <w:sz w:val="28"/>
          <w:szCs w:val="28"/>
        </w:rPr>
        <w:t xml:space="preserve">Глава муниципального района в пределах своих полномочий, установленных Уставом муниципального района и решениями Совета муниципального района, издает постановления и распоряжения по вопросам, отнесенным к его компетенции Уставом муниципального района </w:t>
      </w:r>
      <w:r w:rsidRPr="00DF562C">
        <w:rPr>
          <w:sz w:val="28"/>
          <w:szCs w:val="28"/>
        </w:rPr>
        <w:br/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другими федеральными законами, а также постановления администрации муниципального района по вопросам непосредственного</w:t>
      </w:r>
      <w:proofErr w:type="gramEnd"/>
      <w:r w:rsidRPr="00DF562C">
        <w:rPr>
          <w:sz w:val="28"/>
          <w:szCs w:val="28"/>
        </w:rPr>
        <w:t xml:space="preserve"> обеспечения жизнедеятельности населения и вопросам, связанным </w:t>
      </w:r>
      <w:r w:rsidRPr="00DF562C">
        <w:rPr>
          <w:sz w:val="28"/>
          <w:szCs w:val="28"/>
        </w:rPr>
        <w:br/>
        <w:t>с осуществлением отдельных государственных полномочий, переданных органам местного самоуправления муниципального района федеральными законами и законами Республики Коми, а также распоряжения администрации муниципального района по вопросам организации работы администрации муниципального района</w:t>
      </w:r>
      <w:proofErr w:type="gramStart"/>
      <w:r w:rsidRPr="00DF562C">
        <w:rPr>
          <w:sz w:val="28"/>
          <w:szCs w:val="28"/>
        </w:rPr>
        <w:t>.»;</w:t>
      </w:r>
      <w:proofErr w:type="gramEnd"/>
    </w:p>
    <w:p w:rsidR="000D541A" w:rsidRPr="00DF562C" w:rsidRDefault="000D541A" w:rsidP="000D541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>6) дополнить частью 10 следующего содержания:</w:t>
      </w:r>
    </w:p>
    <w:p w:rsidR="000D541A" w:rsidRPr="00DF562C" w:rsidRDefault="000D541A" w:rsidP="000D541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562C">
        <w:rPr>
          <w:rFonts w:eastAsiaTheme="minorHAnsi"/>
          <w:sz w:val="28"/>
          <w:szCs w:val="28"/>
          <w:lang w:eastAsia="en-US"/>
        </w:rPr>
        <w:t xml:space="preserve">      «10. Полномочия главы муниципального района начинаются со дня его вступления в должность в торжественной обстановке </w:t>
      </w:r>
      <w:r w:rsidRPr="00DF562C">
        <w:rPr>
          <w:sz w:val="28"/>
          <w:szCs w:val="28"/>
        </w:rPr>
        <w:t>в порядке, установленном статьей 45.2 настоящего Устава</w:t>
      </w:r>
      <w:r w:rsidRPr="00DF562C">
        <w:rPr>
          <w:rFonts w:eastAsiaTheme="minorHAnsi"/>
          <w:sz w:val="28"/>
          <w:szCs w:val="28"/>
          <w:lang w:eastAsia="en-US"/>
        </w:rPr>
        <w:t>, и прекращаются в день вступления в должность вновь избранного главы муниципального района</w:t>
      </w:r>
      <w:proofErr w:type="gramStart"/>
      <w:r w:rsidRPr="00DF562C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4. Дополнить Устав статьей 45.2 следующего содержания: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«Статья 45.2. Порядок вступления в должность главы муниципального района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1. Вступление в должность главы муниципального района происходит </w:t>
      </w:r>
      <w:r w:rsidRPr="00DF562C">
        <w:rPr>
          <w:sz w:val="28"/>
          <w:szCs w:val="28"/>
        </w:rPr>
        <w:br/>
        <w:t xml:space="preserve">в торжественной обстановке на заседании Совета муниципального района </w:t>
      </w:r>
      <w:r w:rsidRPr="00DF562C">
        <w:rPr>
          <w:sz w:val="28"/>
          <w:szCs w:val="28"/>
        </w:rPr>
        <w:br/>
        <w:t>в присутствии депутатов Совета муниципального района, должностных лиц администрации муниципального района, иных приглашенных лиц.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 xml:space="preserve">2. При вступлении в должность глава муниципального района приносит следующую присягу: </w:t>
      </w:r>
      <w:proofErr w:type="gramStart"/>
      <w:r w:rsidRPr="00DF562C">
        <w:rPr>
          <w:sz w:val="28"/>
          <w:szCs w:val="28"/>
        </w:rPr>
        <w:t>«Вступая в должность главы муниципального района «Усть-Куломский» – руководителя администрации района, клянусь уважать и защищать права и свободы человека и гражданина, защищать интересы жителей муниципального района, соблюдать Конституцию Российской Федерации, федеральные конституционные законы, федеральные законы, Конституцию Республики Коми и законы Республики Коми, Устав муниципального района «Усть-Куломский», верно служить народу, добросовестно выполнять возложенные на меня обязанности главы муниципального района».</w:t>
      </w:r>
      <w:proofErr w:type="gramEnd"/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lastRenderedPageBreak/>
        <w:t xml:space="preserve">3. Принесение присяги удостоверяется личной подписью главы муниципального района под текстом присяги с указанием даты </w:t>
      </w:r>
      <w:r w:rsidRPr="00DF562C">
        <w:rPr>
          <w:sz w:val="28"/>
          <w:szCs w:val="28"/>
        </w:rPr>
        <w:br/>
        <w:t>ее принесения. Подписанный главой муниципального района те</w:t>
      </w:r>
      <w:proofErr w:type="gramStart"/>
      <w:r w:rsidRPr="00DF562C">
        <w:rPr>
          <w:sz w:val="28"/>
          <w:szCs w:val="28"/>
        </w:rPr>
        <w:t>кст пр</w:t>
      </w:r>
      <w:proofErr w:type="gramEnd"/>
      <w:r w:rsidRPr="00DF562C">
        <w:rPr>
          <w:sz w:val="28"/>
          <w:szCs w:val="28"/>
        </w:rPr>
        <w:t>исяги после торжественного мероприятия передается на хранение в Совет муниципального района.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4. Подготовку торжественной церемонии вступления в должность главы муниципального района осуществляет администрация муниципального района.</w:t>
      </w:r>
    </w:p>
    <w:p w:rsidR="000D541A" w:rsidRPr="00DF562C" w:rsidRDefault="000D541A" w:rsidP="000D54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62C">
        <w:rPr>
          <w:sz w:val="28"/>
          <w:szCs w:val="28"/>
        </w:rPr>
        <w:t>5. Порядок подготовки и организации торжественной церемонии вступления в должность главы муниципального района определяется решением Совета муниципального района</w:t>
      </w:r>
      <w:proofErr w:type="gramStart"/>
      <w:r w:rsidRPr="00DF562C">
        <w:rPr>
          <w:sz w:val="28"/>
          <w:szCs w:val="28"/>
        </w:rPr>
        <w:t>.».</w:t>
      </w:r>
      <w:proofErr w:type="gramEnd"/>
    </w:p>
    <w:p w:rsidR="00720F3C" w:rsidRPr="00DF562C" w:rsidRDefault="00720F3C" w:rsidP="001025A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2647A" w:rsidRPr="00DF562C" w:rsidRDefault="00E2647A" w:rsidP="00E2647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BF0498">
      <w:pPr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B0224C" w:rsidRPr="00DF562C" w:rsidRDefault="00B0224C" w:rsidP="00B0224C">
      <w:pPr>
        <w:ind w:firstLine="567"/>
        <w:jc w:val="center"/>
        <w:rPr>
          <w:sz w:val="28"/>
          <w:szCs w:val="28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3259D" w:rsidRPr="00DF562C" w:rsidRDefault="0083259D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9211F" w:rsidRPr="00DF562C" w:rsidRDefault="00E9211F" w:rsidP="00E413E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sectPr w:rsidR="00E9211F" w:rsidRPr="00DF562C" w:rsidSect="00521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D21EF"/>
    <w:multiLevelType w:val="hybridMultilevel"/>
    <w:tmpl w:val="EC8E939A"/>
    <w:lvl w:ilvl="0" w:tplc="E8C2FA6C">
      <w:start w:val="1"/>
      <w:numFmt w:val="decimal"/>
      <w:lvlText w:val="%1."/>
      <w:lvlJc w:val="left"/>
      <w:pPr>
        <w:ind w:left="659" w:hanging="37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940"/>
    <w:rsid w:val="0000163C"/>
    <w:rsid w:val="00025C70"/>
    <w:rsid w:val="00031676"/>
    <w:rsid w:val="000412E7"/>
    <w:rsid w:val="0004248C"/>
    <w:rsid w:val="000807D7"/>
    <w:rsid w:val="0008379A"/>
    <w:rsid w:val="000A2123"/>
    <w:rsid w:val="000C5ADF"/>
    <w:rsid w:val="000D541A"/>
    <w:rsid w:val="001025AE"/>
    <w:rsid w:val="001407FD"/>
    <w:rsid w:val="00176404"/>
    <w:rsid w:val="00187831"/>
    <w:rsid w:val="001B152D"/>
    <w:rsid w:val="001E209F"/>
    <w:rsid w:val="00234572"/>
    <w:rsid w:val="002509AE"/>
    <w:rsid w:val="002849F6"/>
    <w:rsid w:val="002A314C"/>
    <w:rsid w:val="002A37F2"/>
    <w:rsid w:val="002A7940"/>
    <w:rsid w:val="002F010A"/>
    <w:rsid w:val="002F7E27"/>
    <w:rsid w:val="00301718"/>
    <w:rsid w:val="00305D06"/>
    <w:rsid w:val="00346620"/>
    <w:rsid w:val="003523A2"/>
    <w:rsid w:val="0038021A"/>
    <w:rsid w:val="00380233"/>
    <w:rsid w:val="003913ED"/>
    <w:rsid w:val="003A3F3C"/>
    <w:rsid w:val="003B3CFC"/>
    <w:rsid w:val="003C16EE"/>
    <w:rsid w:val="003C7FC4"/>
    <w:rsid w:val="0040466E"/>
    <w:rsid w:val="00416879"/>
    <w:rsid w:val="004444A2"/>
    <w:rsid w:val="004548C9"/>
    <w:rsid w:val="00474847"/>
    <w:rsid w:val="004D037F"/>
    <w:rsid w:val="004E15DC"/>
    <w:rsid w:val="004E1FF4"/>
    <w:rsid w:val="004F4AE1"/>
    <w:rsid w:val="004F4E2A"/>
    <w:rsid w:val="00503842"/>
    <w:rsid w:val="00521B6B"/>
    <w:rsid w:val="00524F1E"/>
    <w:rsid w:val="005316ED"/>
    <w:rsid w:val="005556F1"/>
    <w:rsid w:val="00563F7E"/>
    <w:rsid w:val="00581E8B"/>
    <w:rsid w:val="00625BA8"/>
    <w:rsid w:val="006946DD"/>
    <w:rsid w:val="006B0464"/>
    <w:rsid w:val="006D0698"/>
    <w:rsid w:val="006D3E85"/>
    <w:rsid w:val="006F56ED"/>
    <w:rsid w:val="006F7BB4"/>
    <w:rsid w:val="00720F3C"/>
    <w:rsid w:val="007500A8"/>
    <w:rsid w:val="007536E6"/>
    <w:rsid w:val="00780D42"/>
    <w:rsid w:val="0078419A"/>
    <w:rsid w:val="00787B5A"/>
    <w:rsid w:val="007919D6"/>
    <w:rsid w:val="007F3950"/>
    <w:rsid w:val="0081106F"/>
    <w:rsid w:val="00812AB5"/>
    <w:rsid w:val="0083259D"/>
    <w:rsid w:val="008C1D00"/>
    <w:rsid w:val="008E621F"/>
    <w:rsid w:val="008F50FB"/>
    <w:rsid w:val="00936FB3"/>
    <w:rsid w:val="00986225"/>
    <w:rsid w:val="00990410"/>
    <w:rsid w:val="00991368"/>
    <w:rsid w:val="00996895"/>
    <w:rsid w:val="009A1C7F"/>
    <w:rsid w:val="009A7B20"/>
    <w:rsid w:val="009C698B"/>
    <w:rsid w:val="00A21684"/>
    <w:rsid w:val="00A90FC4"/>
    <w:rsid w:val="00AD76B5"/>
    <w:rsid w:val="00AE21F6"/>
    <w:rsid w:val="00AE44F3"/>
    <w:rsid w:val="00AF0A54"/>
    <w:rsid w:val="00B0224C"/>
    <w:rsid w:val="00B2141E"/>
    <w:rsid w:val="00B25240"/>
    <w:rsid w:val="00B54E10"/>
    <w:rsid w:val="00B75457"/>
    <w:rsid w:val="00BD7AF6"/>
    <w:rsid w:val="00BE1ED4"/>
    <w:rsid w:val="00BE27C2"/>
    <w:rsid w:val="00BF0498"/>
    <w:rsid w:val="00BF2B1A"/>
    <w:rsid w:val="00C045D3"/>
    <w:rsid w:val="00C37380"/>
    <w:rsid w:val="00C548C5"/>
    <w:rsid w:val="00C76D71"/>
    <w:rsid w:val="00CC0AC3"/>
    <w:rsid w:val="00CC6A76"/>
    <w:rsid w:val="00CF29FE"/>
    <w:rsid w:val="00CF3A10"/>
    <w:rsid w:val="00CF714E"/>
    <w:rsid w:val="00CF7616"/>
    <w:rsid w:val="00D0784D"/>
    <w:rsid w:val="00D44357"/>
    <w:rsid w:val="00D51279"/>
    <w:rsid w:val="00D63F04"/>
    <w:rsid w:val="00D9624F"/>
    <w:rsid w:val="00DC769B"/>
    <w:rsid w:val="00DF562C"/>
    <w:rsid w:val="00E2647A"/>
    <w:rsid w:val="00E37E15"/>
    <w:rsid w:val="00E413E9"/>
    <w:rsid w:val="00E463B9"/>
    <w:rsid w:val="00E563A0"/>
    <w:rsid w:val="00E85F47"/>
    <w:rsid w:val="00E9211F"/>
    <w:rsid w:val="00EB38BB"/>
    <w:rsid w:val="00EC3E06"/>
    <w:rsid w:val="00EF4133"/>
    <w:rsid w:val="00F04469"/>
    <w:rsid w:val="00F37FE6"/>
    <w:rsid w:val="00F432C7"/>
    <w:rsid w:val="00F5212F"/>
    <w:rsid w:val="00F53448"/>
    <w:rsid w:val="00F70992"/>
    <w:rsid w:val="00F75997"/>
    <w:rsid w:val="00F905EF"/>
    <w:rsid w:val="00F9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A7940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2A79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2A79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A794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C76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6922D-2ECC-487F-B935-DFF1FB39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12</cp:revision>
  <cp:lastPrinted>2025-10-01T12:52:00Z</cp:lastPrinted>
  <dcterms:created xsi:type="dcterms:W3CDTF">2025-09-12T13:47:00Z</dcterms:created>
  <dcterms:modified xsi:type="dcterms:W3CDTF">2025-10-01T12:53:00Z</dcterms:modified>
</cp:coreProperties>
</file>